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82" w:rsidRDefault="00572282">
      <w:r>
        <w:t xml:space="preserve">Квартирную кражу раскрыли по горячим следам. </w:t>
      </w:r>
    </w:p>
    <w:p w:rsidR="008C17FF" w:rsidRDefault="00572282">
      <w:bookmarkStart w:id="0" w:name="_GoBack"/>
      <w:r>
        <w:t>12 января 2016 года в 20.30 в дежурную часть ОМВД России по району Свиблово обратилась 50-леняя москвичка, проживающая в одной из квартир дома № 27 на Снежной улице. Она заявила, что полчаса назад неизвестный путем свободного доступа похитил из квартиры ее телефон.</w:t>
      </w:r>
    </w:p>
    <w:p w:rsidR="00572282" w:rsidRDefault="00572282">
      <w:r>
        <w:t>Материальный ущерб – 30 000 рублей.</w:t>
      </w:r>
    </w:p>
    <w:p w:rsidR="00572282" w:rsidRDefault="00572282">
      <w:r>
        <w:t>Спустя пять минут сотрудниками полиции ОМВД России по району Свиблово возле одного из домов на Снежной улице задержан 53-летний москвич.</w:t>
      </w:r>
    </w:p>
    <w:p w:rsidR="00572282" w:rsidRDefault="00572282">
      <w:r>
        <w:t>По данному факту дознавателем возбуждено уголовное дело по признакам состава преступления, предусмотренного ч.1.ст.158 УК РФ (кража) и избрана мера пресечения в виде подписке о невыезде.</w:t>
      </w:r>
    </w:p>
    <w:p w:rsidR="00572282" w:rsidRDefault="00572282">
      <w:r>
        <w:t>Пресс-служба УВД по СВАО</w:t>
      </w:r>
    </w:p>
    <w:p w:rsidR="00572282" w:rsidRDefault="00572282">
      <w:r>
        <w:t>(495)616-06-29</w:t>
      </w:r>
    </w:p>
    <w:bookmarkEnd w:id="0"/>
    <w:p w:rsidR="00572282" w:rsidRDefault="00572282"/>
    <w:sectPr w:rsidR="0057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82"/>
    <w:rsid w:val="00572282"/>
    <w:rsid w:val="008C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149CA-4D14-4C85-95D1-59DDD272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607</Characters>
  <Application>Microsoft Office Word</Application>
  <DocSecurity>0</DocSecurity>
  <Lines>5</Lines>
  <Paragraphs>1</Paragraphs>
  <ScaleCrop>false</ScaleCrop>
  <Company>SPecialiST RePack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2016-01-13T07:32:00Z</dcterms:created>
  <dcterms:modified xsi:type="dcterms:W3CDTF">2016-01-13T07:38:00Z</dcterms:modified>
</cp:coreProperties>
</file>